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6FAE" w14:textId="77777777" w:rsidR="00E56A89" w:rsidRPr="00E56A89" w:rsidRDefault="00E56A89" w:rsidP="00E56A89">
      <w:pPr>
        <w:rPr>
          <w:sz w:val="22"/>
          <w:szCs w:val="22"/>
        </w:rPr>
      </w:pPr>
    </w:p>
    <w:p w14:paraId="36A3EB37" w14:textId="3B6AD792" w:rsidR="00E56A89" w:rsidRDefault="00E56A89" w:rsidP="00E56A89">
      <w:pPr>
        <w:pStyle w:val="Encabezado"/>
        <w:ind w:right="-279"/>
        <w:jc w:val="center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  <w:t>REQUISITOS PARA ELABORACIÓN DEL CONTRATO DE ARRENDAMIENTO</w:t>
      </w:r>
    </w:p>
    <w:p w14:paraId="0CDCBD28" w14:textId="0B515517" w:rsidR="00E56A89" w:rsidRDefault="00E56A89" w:rsidP="00E56A89">
      <w:pPr>
        <w:pStyle w:val="Encabezado"/>
        <w:ind w:right="-279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</w:p>
    <w:p w14:paraId="4A3A179D" w14:textId="0F8A1648" w:rsidR="00E56A89" w:rsidRPr="00F14AEB" w:rsidRDefault="00E56A89" w:rsidP="00E56A89">
      <w:pPr>
        <w:pStyle w:val="Encabezado"/>
        <w:ind w:right="-279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F14AEB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 xml:space="preserve">Con Garante Inmobiliario </w:t>
      </w:r>
    </w:p>
    <w:p w14:paraId="49835F5E" w14:textId="77777777" w:rsidR="00E56A89" w:rsidRPr="00E56A89" w:rsidRDefault="00E56A89" w:rsidP="00E56A89">
      <w:pPr>
        <w:pStyle w:val="Encabezado"/>
        <w:ind w:right="-279"/>
        <w:jc w:val="center"/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4FEE7070" w14:textId="77777777" w:rsidR="00E56A89" w:rsidRPr="00E56A89" w:rsidRDefault="00E56A89" w:rsidP="00E56A89">
      <w:pPr>
        <w:pStyle w:val="Encabezado"/>
        <w:ind w:right="-279"/>
        <w:jc w:val="both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</w:p>
    <w:tbl>
      <w:tblPr>
        <w:tblStyle w:val="Tablaconcuadrcula"/>
        <w:tblW w:w="9642" w:type="dxa"/>
        <w:tblInd w:w="137" w:type="dxa"/>
        <w:tblLook w:val="04A0" w:firstRow="1" w:lastRow="0" w:firstColumn="1" w:lastColumn="0" w:noHBand="0" w:noVBand="1"/>
      </w:tblPr>
      <w:tblGrid>
        <w:gridCol w:w="397"/>
        <w:gridCol w:w="9231"/>
        <w:gridCol w:w="14"/>
      </w:tblGrid>
      <w:tr w:rsidR="00E56A89" w:rsidRPr="00E56A89" w14:paraId="395A8E3D" w14:textId="77777777" w:rsidTr="00E56A89">
        <w:tc>
          <w:tcPr>
            <w:tcW w:w="9642" w:type="dxa"/>
            <w:gridSpan w:val="3"/>
          </w:tcPr>
          <w:p w14:paraId="095C69FC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  <w:t>DOCUMENTOS DEL ARRENDADOR (PERSONA FÍSICA):</w:t>
            </w:r>
          </w:p>
        </w:tc>
      </w:tr>
      <w:tr w:rsidR="00E56A89" w:rsidRPr="00E56A89" w14:paraId="40EF5269" w14:textId="77777777" w:rsidTr="00E56A89">
        <w:trPr>
          <w:gridAfter w:val="1"/>
          <w:wAfter w:w="14" w:type="dxa"/>
        </w:trPr>
        <w:tc>
          <w:tcPr>
            <w:tcW w:w="397" w:type="dxa"/>
          </w:tcPr>
          <w:p w14:paraId="620F7BA5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1</w:t>
            </w:r>
          </w:p>
        </w:tc>
        <w:tc>
          <w:tcPr>
            <w:tcW w:w="9231" w:type="dxa"/>
          </w:tcPr>
          <w:p w14:paraId="07075FB5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Identificación oficial vigente (credencial para votar o pasaporte)</w:t>
            </w:r>
          </w:p>
        </w:tc>
      </w:tr>
    </w:tbl>
    <w:p w14:paraId="38394DB4" w14:textId="77777777" w:rsidR="00E56A89" w:rsidRPr="00E56A89" w:rsidRDefault="00E56A89" w:rsidP="00E56A89">
      <w:pPr>
        <w:pStyle w:val="Encabezado"/>
        <w:ind w:right="-279"/>
        <w:jc w:val="both"/>
        <w:rPr>
          <w:rFonts w:ascii="Century Gothic" w:hAnsi="Century Gothic" w:cs="Arial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E56A89" w:rsidRPr="00E56A89" w14:paraId="44A50869" w14:textId="77777777" w:rsidTr="00E56A89">
        <w:tc>
          <w:tcPr>
            <w:tcW w:w="9634" w:type="dxa"/>
            <w:gridSpan w:val="2"/>
          </w:tcPr>
          <w:p w14:paraId="0966B7C7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/>
                <w:lang w:val="es-ES_tradnl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  <w:t>DOCUMENTOS DEL ARRENDADOR (PERSONA MORAL):</w:t>
            </w:r>
          </w:p>
        </w:tc>
      </w:tr>
      <w:tr w:rsidR="00E56A89" w:rsidRPr="00E56A89" w14:paraId="258F022B" w14:textId="77777777" w:rsidTr="00E56A89">
        <w:tc>
          <w:tcPr>
            <w:tcW w:w="344" w:type="dxa"/>
          </w:tcPr>
          <w:p w14:paraId="0A408A0D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1</w:t>
            </w:r>
          </w:p>
        </w:tc>
        <w:tc>
          <w:tcPr>
            <w:tcW w:w="9290" w:type="dxa"/>
          </w:tcPr>
          <w:p w14:paraId="68FCC965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Cs/>
                <w:lang w:val="es-ES_tradnl"/>
              </w:rPr>
            </w:pPr>
            <w:r w:rsidRPr="00E56A89">
              <w:rPr>
                <w:rFonts w:ascii="Century Gothic" w:hAnsi="Century Gothic"/>
                <w:bCs/>
                <w:lang w:val="es-ES_tradnl"/>
              </w:rPr>
              <w:t xml:space="preserve">Instrumento notarial que acredite la personalidad jurídica del representante o apoderado legal. (Tratándose de apoderado legal, deberá contar con poder </w:t>
            </w:r>
          </w:p>
          <w:p w14:paraId="44C71C21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Cs/>
                <w:lang w:val="es-ES_tradnl"/>
              </w:rPr>
            </w:pPr>
            <w:r w:rsidRPr="00E56A89">
              <w:rPr>
                <w:rFonts w:ascii="Century Gothic" w:hAnsi="Century Gothic"/>
                <w:bCs/>
                <w:lang w:val="es-ES_tradnl"/>
              </w:rPr>
              <w:t>general para actos de administración)</w:t>
            </w:r>
          </w:p>
        </w:tc>
      </w:tr>
      <w:tr w:rsidR="00E56A89" w:rsidRPr="00E56A89" w14:paraId="3E74EECC" w14:textId="77777777" w:rsidTr="00E56A89">
        <w:tc>
          <w:tcPr>
            <w:tcW w:w="344" w:type="dxa"/>
          </w:tcPr>
          <w:p w14:paraId="7A52FFD6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2</w:t>
            </w:r>
          </w:p>
        </w:tc>
        <w:tc>
          <w:tcPr>
            <w:tcW w:w="9290" w:type="dxa"/>
          </w:tcPr>
          <w:p w14:paraId="5D2DBB3D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Cs/>
                <w:lang w:val="es-ES_tradnl"/>
              </w:rPr>
            </w:pPr>
            <w:r w:rsidRPr="00E56A89">
              <w:rPr>
                <w:rFonts w:ascii="Century Gothic" w:hAnsi="Century Gothic"/>
                <w:bCs/>
                <w:lang w:val="es-ES_tradnl"/>
              </w:rPr>
              <w:t>Identificación del representante o apoderado legal (Credencial para Votar o Pasaporte)</w:t>
            </w:r>
          </w:p>
        </w:tc>
      </w:tr>
    </w:tbl>
    <w:p w14:paraId="26F9E792" w14:textId="77777777" w:rsidR="00E56A89" w:rsidRPr="00E56A89" w:rsidRDefault="00E56A89" w:rsidP="00E56A89">
      <w:pPr>
        <w:pStyle w:val="Encabezado"/>
        <w:ind w:right="-279"/>
        <w:jc w:val="both"/>
        <w:rPr>
          <w:rFonts w:ascii="Century Gothic" w:hAnsi="Century Gothic" w:cs="Arial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E56A89" w:rsidRPr="00E56A89" w14:paraId="0DC56178" w14:textId="77777777" w:rsidTr="00E56A89">
        <w:tc>
          <w:tcPr>
            <w:tcW w:w="9634" w:type="dxa"/>
            <w:gridSpan w:val="2"/>
          </w:tcPr>
          <w:p w14:paraId="5C358F40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/>
                <w:lang w:val="es-ES_tradnl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  <w:t>DOCUMENTOS DEL ARRENDATARIO: (PERSONA FÍSICA)</w:t>
            </w:r>
          </w:p>
        </w:tc>
      </w:tr>
      <w:tr w:rsidR="00E56A89" w:rsidRPr="00E56A89" w14:paraId="70C030F3" w14:textId="77777777" w:rsidTr="00E56A89">
        <w:tc>
          <w:tcPr>
            <w:tcW w:w="344" w:type="dxa"/>
          </w:tcPr>
          <w:p w14:paraId="6838FC8D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1</w:t>
            </w:r>
          </w:p>
        </w:tc>
        <w:tc>
          <w:tcPr>
            <w:tcW w:w="9290" w:type="dxa"/>
          </w:tcPr>
          <w:p w14:paraId="6D3DA3C2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Identificación oficial vigente (Credencial para Votar o Pasaporte)</w:t>
            </w:r>
          </w:p>
        </w:tc>
      </w:tr>
      <w:tr w:rsidR="00E56A89" w:rsidRPr="00E56A89" w14:paraId="6DDADB89" w14:textId="77777777" w:rsidTr="00E56A89">
        <w:trPr>
          <w:trHeight w:val="291"/>
        </w:trPr>
        <w:tc>
          <w:tcPr>
            <w:tcW w:w="344" w:type="dxa"/>
          </w:tcPr>
          <w:p w14:paraId="1822D4A3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2</w:t>
            </w:r>
          </w:p>
        </w:tc>
        <w:tc>
          <w:tcPr>
            <w:tcW w:w="9290" w:type="dxa"/>
          </w:tcPr>
          <w:p w14:paraId="0B443C85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Comprobante de ingresos de por lo menos los últimos 2 meses (recibos de nómina, </w:t>
            </w:r>
          </w:p>
          <w:p w14:paraId="53D282D9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estados de cuenta bancarios o declaración anual de impuestos del ejercicio fiscal </w:t>
            </w:r>
          </w:p>
          <w:p w14:paraId="4DF29214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inmediato anterior.</w:t>
            </w:r>
          </w:p>
        </w:tc>
      </w:tr>
      <w:tr w:rsidR="00E56A89" w:rsidRPr="00E56A89" w14:paraId="2308FE86" w14:textId="77777777" w:rsidTr="00E56A89">
        <w:tc>
          <w:tcPr>
            <w:tcW w:w="344" w:type="dxa"/>
          </w:tcPr>
          <w:p w14:paraId="0025018C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3</w:t>
            </w:r>
          </w:p>
        </w:tc>
        <w:tc>
          <w:tcPr>
            <w:tcW w:w="9290" w:type="dxa"/>
          </w:tcPr>
          <w:p w14:paraId="26B90531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Cs/>
                <w:lang w:val="es-ES_tradnl"/>
              </w:rPr>
            </w:pPr>
            <w:r w:rsidRPr="00E56A89">
              <w:rPr>
                <w:rFonts w:ascii="Century Gothic" w:hAnsi="Century Gothic"/>
                <w:bCs/>
                <w:lang w:val="es-ES_tradnl"/>
              </w:rPr>
              <w:t>Comprobante de domicilio (No mayor a 2 meses)</w:t>
            </w:r>
          </w:p>
        </w:tc>
      </w:tr>
    </w:tbl>
    <w:p w14:paraId="2B1914C0" w14:textId="77777777" w:rsidR="00E56A89" w:rsidRPr="00E56A89" w:rsidRDefault="00E56A89" w:rsidP="00E56A8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E56A89" w:rsidRPr="00E56A89" w14:paraId="6C0098A8" w14:textId="77777777" w:rsidTr="00E56A89">
        <w:tc>
          <w:tcPr>
            <w:tcW w:w="9634" w:type="dxa"/>
            <w:gridSpan w:val="2"/>
          </w:tcPr>
          <w:p w14:paraId="7C3DDAD2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/>
                <w:lang w:val="es-ES_tradnl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  <w:t>DOCUMENTOS DEL ARRENDATARIO: (PERSONA MORAL)</w:t>
            </w:r>
          </w:p>
        </w:tc>
      </w:tr>
      <w:tr w:rsidR="00E56A89" w:rsidRPr="00E56A89" w14:paraId="22E8D445" w14:textId="77777777" w:rsidTr="00E56A89">
        <w:tc>
          <w:tcPr>
            <w:tcW w:w="344" w:type="dxa"/>
          </w:tcPr>
          <w:p w14:paraId="6DED544C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1</w:t>
            </w:r>
          </w:p>
        </w:tc>
        <w:tc>
          <w:tcPr>
            <w:tcW w:w="9290" w:type="dxa"/>
          </w:tcPr>
          <w:p w14:paraId="6F2AB910" w14:textId="77777777" w:rsidR="0053543E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Escritura constitutiva de la empresa</w:t>
            </w:r>
          </w:p>
          <w:p w14:paraId="12C73BC1" w14:textId="77777777" w:rsidR="0053543E" w:rsidRDefault="0053543E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</w:p>
          <w:p w14:paraId="384591B5" w14:textId="550A9A1D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Instrumento notarial que acredite la personalidad jurídica del representante</w:t>
            </w:r>
            <w:r w:rsidR="0053543E">
              <w:rPr>
                <w:rFonts w:ascii="Century Gothic" w:hAnsi="Century Gothic" w:cs="Arial"/>
                <w:bCs/>
                <w:lang w:val="es-ES_tradnl"/>
              </w:rPr>
              <w:t xml:space="preserve"> </w:t>
            </w: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o apoderado legal. (Tratándose de apoderado legal, deberá contar con </w:t>
            </w:r>
          </w:p>
          <w:p w14:paraId="5FF3B162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poder general para actos de administración)</w:t>
            </w:r>
          </w:p>
        </w:tc>
      </w:tr>
      <w:tr w:rsidR="00E56A89" w:rsidRPr="00E56A89" w14:paraId="2D1A7241" w14:textId="77777777" w:rsidTr="00E56A89">
        <w:trPr>
          <w:trHeight w:val="291"/>
        </w:trPr>
        <w:tc>
          <w:tcPr>
            <w:tcW w:w="344" w:type="dxa"/>
          </w:tcPr>
          <w:p w14:paraId="59242279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2</w:t>
            </w:r>
          </w:p>
        </w:tc>
        <w:tc>
          <w:tcPr>
            <w:tcW w:w="9290" w:type="dxa"/>
          </w:tcPr>
          <w:p w14:paraId="5A4B59C4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Comprobante de ingresos de por lo menos los últimos 2 meses (estados de cuenta </w:t>
            </w:r>
          </w:p>
          <w:p w14:paraId="17BF9DEE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bancarios o declaración anual de impuestos del ejercicio fiscal inmediato anterior)</w:t>
            </w:r>
          </w:p>
        </w:tc>
      </w:tr>
      <w:tr w:rsidR="00E56A89" w:rsidRPr="00E56A89" w14:paraId="512BF15A" w14:textId="77777777" w:rsidTr="00E56A89">
        <w:tc>
          <w:tcPr>
            <w:tcW w:w="344" w:type="dxa"/>
          </w:tcPr>
          <w:p w14:paraId="6A9DE354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3</w:t>
            </w:r>
          </w:p>
        </w:tc>
        <w:tc>
          <w:tcPr>
            <w:tcW w:w="9290" w:type="dxa"/>
          </w:tcPr>
          <w:p w14:paraId="462704CD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RFC</w:t>
            </w:r>
          </w:p>
          <w:p w14:paraId="61F00CE7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Comprobante de domicilio (no mayor a 2 meses)</w:t>
            </w:r>
          </w:p>
        </w:tc>
      </w:tr>
      <w:tr w:rsidR="00E56A89" w:rsidRPr="00E56A89" w14:paraId="611DAE7B" w14:textId="77777777" w:rsidTr="00E56A89">
        <w:tc>
          <w:tcPr>
            <w:tcW w:w="344" w:type="dxa"/>
          </w:tcPr>
          <w:p w14:paraId="1DD6F811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4</w:t>
            </w:r>
          </w:p>
        </w:tc>
        <w:tc>
          <w:tcPr>
            <w:tcW w:w="9290" w:type="dxa"/>
          </w:tcPr>
          <w:p w14:paraId="5AF76D01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Identificación oficial del representante o apoderado legal.</w:t>
            </w:r>
          </w:p>
        </w:tc>
      </w:tr>
    </w:tbl>
    <w:p w14:paraId="4ABB8CD5" w14:textId="77777777" w:rsidR="00E56A89" w:rsidRPr="00E56A89" w:rsidRDefault="00E56A89" w:rsidP="00E56A89">
      <w:pPr>
        <w:rPr>
          <w:rFonts w:ascii="Century Gothic" w:hAnsi="Century Gothic"/>
          <w:sz w:val="22"/>
          <w:szCs w:val="22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44"/>
        <w:gridCol w:w="9290"/>
      </w:tblGrid>
      <w:tr w:rsidR="00E56A89" w:rsidRPr="00E56A89" w14:paraId="39F6D334" w14:textId="77777777" w:rsidTr="00E56A89">
        <w:tc>
          <w:tcPr>
            <w:tcW w:w="9634" w:type="dxa"/>
            <w:gridSpan w:val="2"/>
          </w:tcPr>
          <w:p w14:paraId="1816B3A7" w14:textId="77777777" w:rsidR="00E56A89" w:rsidRPr="00E56A89" w:rsidRDefault="00E56A89" w:rsidP="00E56A89">
            <w:pPr>
              <w:rPr>
                <w:rFonts w:ascii="Century Gothic" w:hAnsi="Century Gothic"/>
                <w:b/>
                <w:color w:val="1F3864" w:themeColor="accent1" w:themeShade="80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</w:rPr>
              <w:t>DOCUMENTACIÓN FIADOR: (PERSONA FÍSICA)</w:t>
            </w:r>
          </w:p>
        </w:tc>
      </w:tr>
      <w:tr w:rsidR="00E56A89" w:rsidRPr="00E56A89" w14:paraId="473A6A30" w14:textId="77777777" w:rsidTr="00E56A89">
        <w:tc>
          <w:tcPr>
            <w:tcW w:w="344" w:type="dxa"/>
          </w:tcPr>
          <w:p w14:paraId="4D113AF2" w14:textId="77777777" w:rsidR="00E56A89" w:rsidRPr="00E56A89" w:rsidRDefault="00E56A89" w:rsidP="00E56A89">
            <w:pPr>
              <w:rPr>
                <w:rFonts w:ascii="Century Gothic" w:hAnsi="Century Gothic"/>
              </w:rPr>
            </w:pPr>
            <w:r w:rsidRPr="00E56A89">
              <w:rPr>
                <w:rFonts w:ascii="Century Gothic" w:hAnsi="Century Gothic"/>
              </w:rPr>
              <w:t>1</w:t>
            </w:r>
          </w:p>
        </w:tc>
        <w:tc>
          <w:tcPr>
            <w:tcW w:w="9290" w:type="dxa"/>
          </w:tcPr>
          <w:p w14:paraId="290F3393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>Identificación oficial vigente (Credencial para Votar o Pasaporte)</w:t>
            </w:r>
          </w:p>
        </w:tc>
      </w:tr>
      <w:tr w:rsidR="00E56A89" w:rsidRPr="00E56A89" w14:paraId="049BDA16" w14:textId="77777777" w:rsidTr="00E56A89">
        <w:trPr>
          <w:trHeight w:val="291"/>
        </w:trPr>
        <w:tc>
          <w:tcPr>
            <w:tcW w:w="344" w:type="dxa"/>
          </w:tcPr>
          <w:p w14:paraId="2708A0D6" w14:textId="77777777" w:rsidR="00E56A89" w:rsidRPr="00E56A89" w:rsidRDefault="00E56A89" w:rsidP="00E56A89">
            <w:pPr>
              <w:rPr>
                <w:rFonts w:ascii="Century Gothic" w:hAnsi="Century Gothic"/>
              </w:rPr>
            </w:pPr>
            <w:r w:rsidRPr="00E56A89">
              <w:rPr>
                <w:rFonts w:ascii="Century Gothic" w:hAnsi="Century Gothic"/>
              </w:rPr>
              <w:t>2</w:t>
            </w:r>
          </w:p>
        </w:tc>
        <w:tc>
          <w:tcPr>
            <w:tcW w:w="9290" w:type="dxa"/>
          </w:tcPr>
          <w:p w14:paraId="110EECB7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Comprobante de domicilio actual (no mayor a 2 meses)</w:t>
            </w:r>
          </w:p>
        </w:tc>
      </w:tr>
      <w:tr w:rsidR="00E56A89" w:rsidRPr="00E56A89" w14:paraId="647D6C7E" w14:textId="77777777" w:rsidTr="00E56A89">
        <w:tc>
          <w:tcPr>
            <w:tcW w:w="344" w:type="dxa"/>
          </w:tcPr>
          <w:p w14:paraId="6A0A3AE8" w14:textId="77777777" w:rsidR="00E56A89" w:rsidRPr="00E56A89" w:rsidRDefault="00E56A89" w:rsidP="00E56A89">
            <w:pPr>
              <w:rPr>
                <w:rFonts w:ascii="Century Gothic" w:hAnsi="Century Gothic"/>
              </w:rPr>
            </w:pPr>
            <w:r w:rsidRPr="00E56A89">
              <w:rPr>
                <w:rFonts w:ascii="Century Gothic" w:hAnsi="Century Gothic"/>
              </w:rPr>
              <w:t>3</w:t>
            </w:r>
          </w:p>
        </w:tc>
        <w:tc>
          <w:tcPr>
            <w:tcW w:w="9290" w:type="dxa"/>
          </w:tcPr>
          <w:p w14:paraId="2582C9F9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 xml:space="preserve">Copia simple del título de propiedad del inmueble señalado como garantía, con el </w:t>
            </w:r>
          </w:p>
          <w:p w14:paraId="258B1A51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>número de folio real.</w:t>
            </w:r>
          </w:p>
        </w:tc>
      </w:tr>
      <w:tr w:rsidR="00E56A89" w:rsidRPr="00E56A89" w14:paraId="3691F06D" w14:textId="77777777" w:rsidTr="00E56A89">
        <w:tc>
          <w:tcPr>
            <w:tcW w:w="344" w:type="dxa"/>
          </w:tcPr>
          <w:p w14:paraId="3AB7FA29" w14:textId="77777777" w:rsidR="00E56A89" w:rsidRPr="00E56A89" w:rsidRDefault="00E56A89" w:rsidP="00E56A89">
            <w:pPr>
              <w:rPr>
                <w:rFonts w:ascii="Century Gothic" w:hAnsi="Century Gothic"/>
              </w:rPr>
            </w:pPr>
            <w:r w:rsidRPr="00E56A89">
              <w:rPr>
                <w:rFonts w:ascii="Century Gothic" w:hAnsi="Century Gothic"/>
              </w:rPr>
              <w:t>4</w:t>
            </w:r>
          </w:p>
        </w:tc>
        <w:tc>
          <w:tcPr>
            <w:tcW w:w="9290" w:type="dxa"/>
          </w:tcPr>
          <w:p w14:paraId="3F04CF4F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>En caso de estar unido en matrimonio, se requiere acta de matrimonio (copia)</w:t>
            </w:r>
          </w:p>
        </w:tc>
      </w:tr>
    </w:tbl>
    <w:p w14:paraId="16CA9925" w14:textId="48FA432B" w:rsidR="00E56A89" w:rsidRDefault="00E56A89" w:rsidP="00E56A8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p w14:paraId="43EF9798" w14:textId="59978D4A" w:rsidR="00E56A89" w:rsidRDefault="00E56A89" w:rsidP="00E56A8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p w14:paraId="3ACCAF1D" w14:textId="77777777" w:rsidR="00E56A89" w:rsidRDefault="00E56A89" w:rsidP="00E56A8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p w14:paraId="45116FC9" w14:textId="77777777" w:rsidR="00E56A89" w:rsidRPr="00E56A89" w:rsidRDefault="00E56A89" w:rsidP="00E56A89">
      <w:pPr>
        <w:ind w:right="-279"/>
        <w:rPr>
          <w:rFonts w:ascii="Century Gothic" w:hAnsi="Century Gothic"/>
          <w:sz w:val="22"/>
          <w:szCs w:val="22"/>
          <w:lang w:val="es-ES_tradnl"/>
        </w:rPr>
      </w:pPr>
    </w:p>
    <w:tbl>
      <w:tblPr>
        <w:tblStyle w:val="Tablaconcuadrcula"/>
        <w:tblW w:w="9634" w:type="dxa"/>
        <w:tblInd w:w="137" w:type="dxa"/>
        <w:tblLook w:val="04A0" w:firstRow="1" w:lastRow="0" w:firstColumn="1" w:lastColumn="0" w:noHBand="0" w:noVBand="1"/>
      </w:tblPr>
      <w:tblGrid>
        <w:gridCol w:w="338"/>
        <w:gridCol w:w="9296"/>
      </w:tblGrid>
      <w:tr w:rsidR="00E56A89" w:rsidRPr="00E56A89" w14:paraId="1ACE602D" w14:textId="77777777" w:rsidTr="00E56A89">
        <w:tc>
          <w:tcPr>
            <w:tcW w:w="9634" w:type="dxa"/>
            <w:gridSpan w:val="2"/>
          </w:tcPr>
          <w:p w14:paraId="70A23B6B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b/>
                <w:lang w:val="es-ES_tradnl"/>
              </w:rPr>
            </w:pPr>
            <w:r w:rsidRPr="00E56A89">
              <w:rPr>
                <w:rFonts w:ascii="Century Gothic" w:hAnsi="Century Gothic"/>
                <w:b/>
                <w:color w:val="1F3864" w:themeColor="accent1" w:themeShade="80"/>
                <w:lang w:val="es-ES_tradnl"/>
              </w:rPr>
              <w:lastRenderedPageBreak/>
              <w:t>DOCUMENTOS DEL FIADOR (PERSONA MORAL)</w:t>
            </w:r>
          </w:p>
        </w:tc>
      </w:tr>
      <w:tr w:rsidR="00E56A89" w:rsidRPr="00E56A89" w14:paraId="5D27183B" w14:textId="77777777" w:rsidTr="00E56A89">
        <w:tc>
          <w:tcPr>
            <w:tcW w:w="338" w:type="dxa"/>
          </w:tcPr>
          <w:p w14:paraId="7A4C4BD3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1</w:t>
            </w:r>
          </w:p>
        </w:tc>
        <w:tc>
          <w:tcPr>
            <w:tcW w:w="9296" w:type="dxa"/>
          </w:tcPr>
          <w:p w14:paraId="5C05E7AB" w14:textId="004C2034" w:rsidR="00E56A89" w:rsidRDefault="00E56A89" w:rsidP="0053543E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Escritura constitutiva</w:t>
            </w:r>
          </w:p>
          <w:p w14:paraId="037C0A24" w14:textId="77777777" w:rsidR="0053543E" w:rsidRPr="00E56A89" w:rsidRDefault="0053543E" w:rsidP="0053543E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</w:p>
          <w:p w14:paraId="69957B70" w14:textId="77777777" w:rsidR="00E56A89" w:rsidRPr="00E56A89" w:rsidRDefault="00E56A89" w:rsidP="0053543E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Instrumento notarial que acredite la personalidad jurídica del representante </w:t>
            </w:r>
          </w:p>
          <w:p w14:paraId="26AD5C3E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 xml:space="preserve">Legal (Tratándose de apoderado legal, deberá contar con poder general </w:t>
            </w:r>
          </w:p>
          <w:p w14:paraId="63B88738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para actos de dominio.</w:t>
            </w:r>
          </w:p>
          <w:p w14:paraId="3928613C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</w:p>
        </w:tc>
      </w:tr>
      <w:tr w:rsidR="00E56A89" w:rsidRPr="00E56A89" w14:paraId="74B80483" w14:textId="77777777" w:rsidTr="00E56A89">
        <w:trPr>
          <w:trHeight w:val="291"/>
        </w:trPr>
        <w:tc>
          <w:tcPr>
            <w:tcW w:w="338" w:type="dxa"/>
          </w:tcPr>
          <w:p w14:paraId="3FD97CAE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2</w:t>
            </w:r>
          </w:p>
        </w:tc>
        <w:tc>
          <w:tcPr>
            <w:tcW w:w="9296" w:type="dxa"/>
          </w:tcPr>
          <w:p w14:paraId="1590F29C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Identificación oficial del representante o apoderado legal.</w:t>
            </w:r>
          </w:p>
        </w:tc>
      </w:tr>
      <w:tr w:rsidR="00E56A89" w:rsidRPr="00E56A89" w14:paraId="35FE6373" w14:textId="77777777" w:rsidTr="00E56A89">
        <w:tc>
          <w:tcPr>
            <w:tcW w:w="338" w:type="dxa"/>
          </w:tcPr>
          <w:p w14:paraId="52921E7C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3</w:t>
            </w:r>
          </w:p>
        </w:tc>
        <w:tc>
          <w:tcPr>
            <w:tcW w:w="9296" w:type="dxa"/>
          </w:tcPr>
          <w:p w14:paraId="4AA84F7E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RFC</w:t>
            </w:r>
          </w:p>
        </w:tc>
      </w:tr>
      <w:tr w:rsidR="00E56A89" w:rsidRPr="00E56A89" w14:paraId="468C5E74" w14:textId="77777777" w:rsidTr="00E56A89">
        <w:tc>
          <w:tcPr>
            <w:tcW w:w="338" w:type="dxa"/>
          </w:tcPr>
          <w:p w14:paraId="7B3A01F9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4</w:t>
            </w:r>
          </w:p>
        </w:tc>
        <w:tc>
          <w:tcPr>
            <w:tcW w:w="9296" w:type="dxa"/>
          </w:tcPr>
          <w:p w14:paraId="7B6AAD6E" w14:textId="3E4BF446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_tradnl"/>
              </w:rPr>
              <w:t>Comprobante de domicilio (no mayor a 2 meses</w:t>
            </w:r>
          </w:p>
        </w:tc>
      </w:tr>
      <w:tr w:rsidR="00E56A89" w:rsidRPr="00E56A89" w14:paraId="129E5DF3" w14:textId="77777777" w:rsidTr="00E56A89">
        <w:tc>
          <w:tcPr>
            <w:tcW w:w="338" w:type="dxa"/>
          </w:tcPr>
          <w:p w14:paraId="12106DF9" w14:textId="77777777" w:rsidR="00E56A89" w:rsidRPr="00E56A89" w:rsidRDefault="00E56A89" w:rsidP="00E56A89">
            <w:pPr>
              <w:ind w:right="-279"/>
              <w:rPr>
                <w:rFonts w:ascii="Century Gothic" w:hAnsi="Century Gothic"/>
                <w:lang w:val="es-ES_tradnl"/>
              </w:rPr>
            </w:pPr>
            <w:r w:rsidRPr="00E56A89">
              <w:rPr>
                <w:rFonts w:ascii="Century Gothic" w:hAnsi="Century Gothic"/>
                <w:lang w:val="es-ES_tradnl"/>
              </w:rPr>
              <w:t>5</w:t>
            </w:r>
          </w:p>
        </w:tc>
        <w:tc>
          <w:tcPr>
            <w:tcW w:w="9296" w:type="dxa"/>
          </w:tcPr>
          <w:p w14:paraId="1B57972A" w14:textId="77777777" w:rsidR="00E56A89" w:rsidRPr="00E56A89" w:rsidRDefault="00E56A89" w:rsidP="00E56A89">
            <w:pPr>
              <w:pStyle w:val="Encabezado"/>
              <w:ind w:right="-801"/>
              <w:rPr>
                <w:rFonts w:ascii="Century Gothic" w:hAnsi="Century Gothic" w:cs="Arial"/>
                <w:bCs/>
                <w:lang w:val="es-ES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 xml:space="preserve">Copia simple del título de propiedad del inmueble señalado como garantía, con el </w:t>
            </w:r>
          </w:p>
          <w:p w14:paraId="0A4EF875" w14:textId="77777777" w:rsidR="00E56A89" w:rsidRPr="00E56A89" w:rsidRDefault="00E56A89" w:rsidP="00E56A89">
            <w:pPr>
              <w:pStyle w:val="Encabezado"/>
              <w:ind w:right="-279"/>
              <w:jc w:val="both"/>
              <w:rPr>
                <w:rFonts w:ascii="Century Gothic" w:hAnsi="Century Gothic" w:cs="Arial"/>
                <w:bCs/>
                <w:lang w:val="es-ES_tradnl"/>
              </w:rPr>
            </w:pPr>
            <w:r w:rsidRPr="00E56A89">
              <w:rPr>
                <w:rFonts w:ascii="Century Gothic" w:hAnsi="Century Gothic" w:cs="Arial"/>
                <w:bCs/>
                <w:lang w:val="es-ES"/>
              </w:rPr>
              <w:t>número de folio real.</w:t>
            </w:r>
          </w:p>
        </w:tc>
      </w:tr>
    </w:tbl>
    <w:p w14:paraId="6086E4A7" w14:textId="77777777" w:rsidR="00E56A89" w:rsidRPr="00E56A89" w:rsidRDefault="00E56A89" w:rsidP="00E56A89">
      <w:pPr>
        <w:pStyle w:val="Encabezado"/>
        <w:ind w:right="-279"/>
        <w:jc w:val="both"/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31FECF68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/>
          <w:color w:val="1F3864" w:themeColor="accent1" w:themeShade="80"/>
          <w:sz w:val="22"/>
          <w:szCs w:val="22"/>
          <w:u w:val="single"/>
          <w:lang w:val="es-ES_tradnl"/>
        </w:rPr>
        <w:t>Políticas de Servicio:</w:t>
      </w:r>
    </w:p>
    <w:p w14:paraId="1767A279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sz w:val="22"/>
          <w:szCs w:val="22"/>
          <w:lang w:val="es-ES_tradnl"/>
        </w:rPr>
      </w:pPr>
    </w:p>
    <w:p w14:paraId="7DD0BFB0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*Los documentos mencionados deberán de entregarse en formato digital.</w:t>
      </w:r>
    </w:p>
    <w:p w14:paraId="4C56CAEF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38B40060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El día de la firma de los documentos legales, las partes deberán acudir con identificación oficial vigente.</w:t>
      </w:r>
    </w:p>
    <w:p w14:paraId="6C7F3CA3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68462A48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*El otorgamiento de póliza estará condicionada a la aprobación de solvencia jurídica y moral del arrendatario/ fiador /obligado solidario o aval, según sea el caso, lo cual se determinará mediante la investigación que la empresa realice ante Buró de Crédito, Entidades de Información Legal y demás Sociedades de Información Crediticia.</w:t>
      </w:r>
    </w:p>
    <w:p w14:paraId="66D0E9BD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</w:pPr>
    </w:p>
    <w:p w14:paraId="77A3F2D7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</w:pPr>
      <w:r w:rsidRPr="00E56A89">
        <w:rPr>
          <w:rFonts w:ascii="Century Gothic" w:hAnsi="Century Gothic" w:cs="Arial"/>
          <w:bCs/>
          <w:i/>
          <w:iCs/>
          <w:color w:val="1F3864" w:themeColor="accent1" w:themeShade="80"/>
          <w:sz w:val="22"/>
          <w:szCs w:val="22"/>
          <w:lang w:val="es-ES_tradnl"/>
        </w:rPr>
        <w:t>*</w:t>
      </w:r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 xml:space="preserve">El costo por investigación es de $1,500.00 (Mil Quinientos </w:t>
      </w:r>
      <w:proofErr w:type="gramStart"/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>Pesos</w:t>
      </w:r>
      <w:proofErr w:type="gramEnd"/>
      <w:r w:rsidRPr="00E56A89">
        <w:rPr>
          <w:rFonts w:ascii="Century Gothic" w:hAnsi="Century Gothic" w:cs="Arial"/>
          <w:b/>
          <w:i/>
          <w:iCs/>
          <w:color w:val="1F3864" w:themeColor="accent1" w:themeShade="80"/>
          <w:sz w:val="22"/>
          <w:szCs w:val="22"/>
          <w:lang w:val="es-ES_tradnl"/>
        </w:rPr>
        <w:t xml:space="preserve"> M.N.), y está incluido en el costo del servicio. En caso de que el interesado comparta información falsa, cancele o no cubra los estándares de solvencia moral o económica por la preexistencia de deudas vencidas por más de 90 días, o en su caso, por la preexistencia de litigios hipotecarios o de arrendamiento inmobiliario, la empresa se abstendrá de otorgar la cobertura legal y no habrá lugar a la devolución del monto de la investigación.</w:t>
      </w:r>
    </w:p>
    <w:p w14:paraId="67A8139F" w14:textId="77777777" w:rsidR="00E56A89" w:rsidRPr="00E56A89" w:rsidRDefault="00E56A89" w:rsidP="00E56A89">
      <w:pPr>
        <w:pStyle w:val="Encabezado"/>
        <w:ind w:left="142" w:right="1019"/>
        <w:jc w:val="both"/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41F49D91" w14:textId="77777777" w:rsidR="00E56A89" w:rsidRPr="00E56A89" w:rsidRDefault="00E56A89" w:rsidP="00E56A89">
      <w:pPr>
        <w:ind w:left="142" w:right="1019"/>
        <w:rPr>
          <w:sz w:val="22"/>
          <w:szCs w:val="22"/>
        </w:rPr>
      </w:pPr>
    </w:p>
    <w:p w14:paraId="604DA24F" w14:textId="77777777" w:rsidR="00E56A89" w:rsidRPr="00E56A89" w:rsidRDefault="00E56A89" w:rsidP="00E56A89">
      <w:pPr>
        <w:ind w:left="142" w:right="1019"/>
        <w:rPr>
          <w:sz w:val="22"/>
          <w:szCs w:val="22"/>
        </w:rPr>
      </w:pPr>
    </w:p>
    <w:p w14:paraId="5F9C518F" w14:textId="77777777" w:rsidR="00E56A89" w:rsidRPr="00E56A89" w:rsidRDefault="00E56A89">
      <w:pPr>
        <w:rPr>
          <w:sz w:val="22"/>
          <w:szCs w:val="22"/>
        </w:rPr>
      </w:pPr>
    </w:p>
    <w:sectPr w:rsidR="00E56A89" w:rsidRPr="00E56A89" w:rsidSect="003030EA">
      <w:headerReference w:type="default" r:id="rId7"/>
      <w:footerReference w:type="default" r:id="rId8"/>
      <w:pgSz w:w="12240" w:h="15840"/>
      <w:pgMar w:top="1418" w:right="720" w:bottom="1134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F009" w14:textId="77777777" w:rsidR="00945628" w:rsidRDefault="00945628" w:rsidP="00E56A89">
      <w:r>
        <w:separator/>
      </w:r>
    </w:p>
  </w:endnote>
  <w:endnote w:type="continuationSeparator" w:id="0">
    <w:p w14:paraId="5D94E2EF" w14:textId="77777777" w:rsidR="00945628" w:rsidRDefault="00945628" w:rsidP="00E5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anken Grotesk">
    <w:altName w:val="Calibri"/>
    <w:panose1 w:val="020B0604020202020204"/>
    <w:charset w:val="4D"/>
    <w:family w:val="auto"/>
    <w:pitch w:val="default"/>
    <w:sig w:usb0="00000000" w:usb1="00000000" w:usb2="00000000" w:usb3="00000000" w:csb0="00000193" w:csb1="00000000"/>
  </w:font>
  <w:font w:name="Addington CF">
    <w:altName w:val="Calibri"/>
    <w:panose1 w:val="020B0604020202020204"/>
    <w:charset w:val="4D"/>
    <w:family w:val="auto"/>
    <w:pitch w:val="default"/>
    <w:sig w:usb0="00000000" w:usb1="00000000" w:usb2="00000000" w:usb3="00000000" w:csb0="00000093" w:csb1="00000000"/>
  </w:font>
  <w:font w:name="QuincyCF-Regular">
    <w:altName w:val="Calibri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6E71" w14:textId="77777777" w:rsidR="00136CC6" w:rsidRDefault="00000000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C434B0D" wp14:editId="5CA2F083">
          <wp:simplePos x="0" y="0"/>
          <wp:positionH relativeFrom="column">
            <wp:posOffset>-457199</wp:posOffset>
          </wp:positionH>
          <wp:positionV relativeFrom="paragraph">
            <wp:posOffset>-450565</wp:posOffset>
          </wp:positionV>
          <wp:extent cx="7994220" cy="1211716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1793" cy="1218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F1B3AB" wp14:editId="60869E68">
              <wp:simplePos x="0" y="0"/>
              <wp:positionH relativeFrom="column">
                <wp:posOffset>2300605</wp:posOffset>
              </wp:positionH>
              <wp:positionV relativeFrom="paragraph">
                <wp:posOffset>-73238</wp:posOffset>
              </wp:positionV>
              <wp:extent cx="2214563" cy="685800"/>
              <wp:effectExtent l="0" t="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4563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9E818A" w14:textId="77777777" w:rsidR="00DB3AAC" w:rsidRDefault="00000000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 xml:space="preserve">Poseidón # 18 PB, </w:t>
                          </w:r>
                        </w:p>
                        <w:p w14:paraId="61DC4FB1" w14:textId="77777777" w:rsidR="00DB3AAC" w:rsidRDefault="00000000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>Col. Crédito Constructor,</w:t>
                          </w:r>
                        </w:p>
                        <w:p w14:paraId="5BEA1ADB" w14:textId="77777777" w:rsidR="00DB3AAC" w:rsidRPr="00DB3AAC" w:rsidRDefault="00000000" w:rsidP="00DB3AAC">
                          <w:pPr>
                            <w:rPr>
                              <w:lang w:val="es-ES"/>
                            </w:rPr>
                          </w:pPr>
                          <w:r w:rsidRPr="00136CC6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</w:rPr>
                            <w:t>Alc. Benito Juárez, CDMX.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1B3AB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181.15pt;margin-top:-5.75pt;width:174.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tkAGAIAACwEAAAOAAAAZHJzL2Uyb0RvYy54bWysU02P2yAQvVfqf0DcG9vZJE2tOKt0V6kq&#13;&#10;RbsrZas9EwyxJcxQILHTX98BOx/a9lT1AgMzzMd7j8V91yhyFNbVoAuajVJKhOZQ1npf0B+v609z&#13;&#10;SpxnumQKtCjoSTh6v/z4YdGaXIyhAlUKSzCJdnlrClp5b/IkcbwSDXMjMEKjU4JtmMej3SelZS1m&#13;&#10;b1QyTtNZ0oItjQUunMPbx95JlzG/lIL7Zymd8EQVFHvzcbVx3YU1WS5YvrfMVDUf2mD/0EXDao1F&#13;&#10;L6kemWfkYOs/UjU1t+BA+hGHJgEpay7iDDhNlr6bZlsxI+IsCI4zF5jc/0vLn45b82KJ775ChwQG&#13;&#10;QFrjcoeXYZ5O2ibs2ClBP0J4usAmOk84Xo7H2WQ6u6OEo282n87TiGtyfW2s898ENCQYBbVIS0SL&#13;&#10;HTfOY0UMPYeEYhrWtVKRGqVJi0nvpml8cPHgC6Xx4bXXYPlu1w0D7KA84VwWesqd4esai2+Y8y/M&#13;&#10;Isc4CurWP+MiFWARGCxKKrC//nYf4hF69FLSomYK6n4emBWUqO8aSfmSTSZBZPEwmX4e48Heena3&#13;&#10;Hn1oHgBlmeEPMTyaId6rsyktNG8o71Woii6mOdYuqD+bD75XMn4PLlarGISyMsxv9NbwkDrAGaB9&#13;&#10;7d6YNQP+Hpl7grO6WP6Ohj62J2J18CDryFEAuEd1wB0lGakbvk/Q/O05Rl0/+fI3AAAA//8DAFBL&#13;&#10;AwQUAAYACAAAACEA08Rz8eUAAAAPAQAADwAAAGRycy9kb3ducmV2LnhtbExPPU/DMBDdkfgP1iGx&#13;&#10;tY5TJZQ0TlUFVUiIDi1d2JzYTSLic4jdNvDrOSZYTnq695mvJ9uzixl951CCmEfADNZOd9hIOL5t&#13;&#10;Z0tgPijUqndoJHwZD+vi9iZXmXZX3JvLITSMTNBnSkIbwpBx7uvWWOXnbjBIv5MbrQoEx4brUV3J&#13;&#10;3PY8jqKUW9UhJbRqMGVr6o/D2Up4Kbc7ta9iu/zuy+fX02b4PL4nUt7fTU8rOpsVsGCm8KeA3w3U&#13;&#10;HwoqVrkzas96CYs0XhBVwkyIBBgxHoQQwCoJj2kCvMj5/x3FDwAAAP//AwBQSwECLQAUAAYACAAA&#13;&#10;ACEAtoM4kv4AAADhAQAAEwAAAAAAAAAAAAAAAAAAAAAAW0NvbnRlbnRfVHlwZXNdLnhtbFBLAQIt&#13;&#10;ABQABgAIAAAAIQA4/SH/1gAAAJQBAAALAAAAAAAAAAAAAAAAAC8BAABfcmVscy8ucmVsc1BLAQIt&#13;&#10;ABQABgAIAAAAIQARztkAGAIAACwEAAAOAAAAAAAAAAAAAAAAAC4CAABkcnMvZTJvRG9jLnhtbFBL&#13;&#10;AQItABQABgAIAAAAIQDTxHPx5QAAAA8BAAAPAAAAAAAAAAAAAAAAAHIEAABkcnMvZG93bnJldi54&#13;&#10;bWxQSwUGAAAAAAQABADzAAAAhAUAAAAA&#13;&#10;" filled="f" stroked="f" strokeweight=".5pt">
              <v:textbox>
                <w:txbxContent>
                  <w:p w14:paraId="3E9E818A" w14:textId="77777777" w:rsidR="00DB3AAC" w:rsidRDefault="00000000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 xml:space="preserve">Poseidón # 18 PB, </w:t>
                    </w:r>
                  </w:p>
                  <w:p w14:paraId="61DC4FB1" w14:textId="77777777" w:rsidR="00DB3AAC" w:rsidRDefault="00000000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>Col. Crédito Constructor,</w:t>
                    </w:r>
                  </w:p>
                  <w:p w14:paraId="5BEA1ADB" w14:textId="77777777" w:rsidR="00DB3AAC" w:rsidRPr="00DB3AAC" w:rsidRDefault="00000000" w:rsidP="00DB3AAC">
                    <w:pPr>
                      <w:rPr>
                        <w:lang w:val="es-ES"/>
                      </w:rPr>
                    </w:pPr>
                    <w:r w:rsidRPr="00136CC6">
                      <w:rPr>
                        <w:rFonts w:cs="Hanken Grotesk"/>
                        <w:color w:val="072354"/>
                        <w:sz w:val="18"/>
                        <w:szCs w:val="18"/>
                      </w:rPr>
                      <w:t>Alc. Benito Juárez, CDMX.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77DC37" wp14:editId="3C47FB0E">
              <wp:simplePos x="0" y="0"/>
              <wp:positionH relativeFrom="column">
                <wp:posOffset>4514215</wp:posOffset>
              </wp:positionH>
              <wp:positionV relativeFrom="paragraph">
                <wp:posOffset>-85725</wp:posOffset>
              </wp:positionV>
              <wp:extent cx="2428875" cy="68580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EFC2E1" w14:textId="77777777" w:rsidR="00DB3AAC" w:rsidRPr="00DB3AAC" w:rsidRDefault="00000000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</w:pP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t>contacto@houseprotect.com.mx</w:t>
                          </w:r>
                        </w:p>
                        <w:p w14:paraId="4B140030" w14:textId="77777777" w:rsidR="00DB3AAC" w:rsidRPr="00DB3AAC" w:rsidRDefault="00000000" w:rsidP="00DB3AAC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</w:pP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t>(+52) 55 4000 1365</w:t>
                          </w:r>
                          <w:r w:rsidRPr="00DB3AAC">
                            <w:rPr>
                              <w:rFonts w:cs="Hanken Grotesk"/>
                              <w:color w:val="072354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AAC">
                            <w:rPr>
                              <w:rFonts w:ascii="Addington CF" w:hAnsi="Addington CF" w:cs="QuincyCF-Regular"/>
                              <w:color w:val="072354"/>
                              <w:sz w:val="19"/>
                              <w:szCs w:val="19"/>
                              <w:lang w:val="en-US"/>
                            </w:rPr>
                            <w:t>houseprotect.com.mx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77DC37" id="Cuadro de texto 8" o:spid="_x0000_s1027" type="#_x0000_t202" style="position:absolute;margin-left:355.45pt;margin-top:-6.75pt;width:191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FugGQIAADMEAAAOAAAAZHJzL2Uyb0RvYy54bWysU01vGyEQvVfKf0Dc4127duKuvI7cRK4q&#13;&#10;WUkkp8oZs+BFYhkK2Lvur+/A+ktpT1UvMDDDfLz3mD10jSZ74bwCU9LhIKdEGA6VMtuS/nhb3k4p&#13;&#10;8YGZimkwoqQH4enD/ObTrLWFGEENuhKOYBLji9aWtA7BFlnmeS0a5gdghUGnBNewgEe3zSrHWsze&#13;&#10;6GyU53dZC66yDrjwHm+feiedp/xSCh5epPQiEF1S7C2k1aV1E9dsPmPF1jFbK35sg/1DFw1TBoue&#13;&#10;Uz2xwMjOqT9SNYo78CDDgEOTgZSKizQDTjPMP0yzrpkVaRYEx9szTP7/peXP+7V9dSR0X6FDAiMg&#13;&#10;rfWFx8s4TyddE3fslKAfITycYRNdIBwvR+PRdHo/oYSj7246meYJ1+zy2jofvgloSDRK6pCWhBbb&#13;&#10;r3zAihh6ConFDCyV1okabUiLST9P8vTg7MEX2uDDS6/RCt2mI6q6mmMD1QHHc9Az7y1fKuxhxXx4&#13;&#10;ZQ6pxolQvuEFF6kBa8HRoqQG9+tv9zEeGUAvJS1Kp6T+5445QYn+bpCbL8PxOGotHcaT+xEe3LVn&#13;&#10;c+0xu+YRUJ1D/CiWJzPGB30ypYPmHVW+iFXRxQzH2iUNJ/Mx9ILGX8LFYpGCUF2WhZVZWx5TR1Qj&#13;&#10;wm/dO3P2SENAAp/hJDJWfGCjj+35WOwCSJWoijj3qB7hR2UmBo+/KEr/+pyiLn99/hsAAP//AwBQ&#13;&#10;SwMEFAAGAAgAAAAhALm7ctrlAAAAEAEAAA8AAABkcnMvZG93bnJldi54bWxMT89PwjAUvpv4PzTP&#13;&#10;xBu0A6Zs7I2QGWJi9ABy8datj21xbedaYPrXW056ecmX9/3M1qPu2JkG11qDEE0FMDKVVa2pEQ7v&#13;&#10;28kSmPPSKNlZQwjf5GCd395kMlX2YnZ03vuaBRPjUonQeN+nnLuqIS3d1PZkwu9oBy19gEPN1SAv&#13;&#10;wVx3fCbEA9eyNSGhkT0VDVWf+5NGeCm2b3JXzvTypyueX4+b/uvwESPe341Pq3A2K2CeRv+ngOuG&#13;&#10;0B/yUKy0J6Mc6xAeI5EEKsIkmsfArgyRzBfASoRkEQPPM/5/SP4LAAD//wMAUEsBAi0AFAAGAAgA&#13;&#10;AAAhALaDOJL+AAAA4QEAABMAAAAAAAAAAAAAAAAAAAAAAFtDb250ZW50X1R5cGVzXS54bWxQSwEC&#13;&#10;LQAUAAYACAAAACEAOP0h/9YAAACUAQAACwAAAAAAAAAAAAAAAAAvAQAAX3JlbHMvLnJlbHNQSwEC&#13;&#10;LQAUAAYACAAAACEAixRboBkCAAAzBAAADgAAAAAAAAAAAAAAAAAuAgAAZHJzL2Uyb0RvYy54bWxQ&#13;&#10;SwECLQAUAAYACAAAACEAubty2uUAAAAQAQAADwAAAAAAAAAAAAAAAABzBAAAZHJzL2Rvd25yZXYu&#13;&#10;eG1sUEsFBgAAAAAEAAQA8wAAAIUFAAAAAA==&#13;&#10;" filled="f" stroked="f" strokeweight=".5pt">
              <v:textbox>
                <w:txbxContent>
                  <w:p w14:paraId="2AEFC2E1" w14:textId="77777777" w:rsidR="00DB3AAC" w:rsidRPr="00DB3AAC" w:rsidRDefault="00000000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</w:pP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t>contacto@houseprotect.com.mx</w:t>
                    </w:r>
                  </w:p>
                  <w:p w14:paraId="4B140030" w14:textId="77777777" w:rsidR="00DB3AAC" w:rsidRPr="00DB3AAC" w:rsidRDefault="00000000" w:rsidP="00DB3AAC">
                    <w:pPr>
                      <w:autoSpaceDE w:val="0"/>
                      <w:autoSpaceDN w:val="0"/>
                      <w:adjustRightInd w:val="0"/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</w:pP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t>(+52) 55 4000 1365</w:t>
                    </w:r>
                    <w:r w:rsidRPr="00DB3AAC">
                      <w:rPr>
                        <w:rFonts w:cs="Hanken Grotesk"/>
                        <w:color w:val="072354"/>
                        <w:sz w:val="18"/>
                        <w:szCs w:val="18"/>
                        <w:lang w:val="en-US"/>
                      </w:rPr>
                      <w:br/>
                    </w:r>
                    <w:r w:rsidRPr="00DB3AAC">
                      <w:rPr>
                        <w:rFonts w:ascii="Addington CF" w:hAnsi="Addington CF" w:cs="QuincyCF-Regular"/>
                        <w:color w:val="072354"/>
                        <w:sz w:val="19"/>
                        <w:szCs w:val="19"/>
                        <w:lang w:val="en-US"/>
                      </w:rPr>
                      <w:t>houseprotect.com.mx</w:t>
                    </w:r>
                  </w:p>
                </w:txbxContent>
              </v:textbox>
            </v:shape>
          </w:pict>
        </mc:Fallback>
      </mc:AlternateContent>
    </w:r>
  </w:p>
  <w:p w14:paraId="0D4BA352" w14:textId="77777777" w:rsidR="00136CC6" w:rsidRDefault="00000000" w:rsidP="00DB3A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1C824" w14:textId="77777777" w:rsidR="00945628" w:rsidRDefault="00945628" w:rsidP="00E56A89">
      <w:r>
        <w:separator/>
      </w:r>
    </w:p>
  </w:footnote>
  <w:footnote w:type="continuationSeparator" w:id="0">
    <w:p w14:paraId="442003CA" w14:textId="77777777" w:rsidR="00945628" w:rsidRDefault="00945628" w:rsidP="00E5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08B3" w14:textId="427F9932" w:rsidR="00136CC6" w:rsidRDefault="00000000">
    <w:pPr>
      <w:pStyle w:val="Encabezado"/>
    </w:pPr>
    <w:r w:rsidRPr="00BE1A0D">
      <w:rPr>
        <w:noProof/>
      </w:rPr>
      <w:drawing>
        <wp:inline distT="0" distB="0" distL="0" distR="0" wp14:anchorId="0D1F8A21" wp14:editId="0E02CB70">
          <wp:extent cx="2641600" cy="278536"/>
          <wp:effectExtent l="0" t="0" r="0" b="127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7054" cy="29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24F2B3" w14:textId="087F8736" w:rsidR="00E56A89" w:rsidRDefault="00E56A89">
    <w:pPr>
      <w:pStyle w:val="Encabezado"/>
    </w:pPr>
  </w:p>
  <w:p w14:paraId="1F72CF5A" w14:textId="12897408" w:rsidR="00E56A89" w:rsidRDefault="00E56A89">
    <w:pPr>
      <w:pStyle w:val="Encabezado"/>
    </w:pPr>
  </w:p>
  <w:p w14:paraId="3E35238F" w14:textId="77777777" w:rsidR="00E56A89" w:rsidRDefault="00E56A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005B3"/>
    <w:multiLevelType w:val="hybridMultilevel"/>
    <w:tmpl w:val="B12EADFC"/>
    <w:lvl w:ilvl="0" w:tplc="7EB8CAFC">
      <w:start w:val="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07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A89"/>
    <w:rsid w:val="0053543E"/>
    <w:rsid w:val="00945628"/>
    <w:rsid w:val="00E56A89"/>
    <w:rsid w:val="00F14AEB"/>
    <w:rsid w:val="00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C87A04"/>
  <w15:chartTrackingRefBased/>
  <w15:docId w15:val="{FB5CB6E7-5E2C-954A-B302-A247625E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uerpo"/>
    <w:qFormat/>
    <w:rsid w:val="00E56A89"/>
    <w:rPr>
      <w:rFonts w:ascii="Hanken Grotesk" w:hAnsi="Hanken Grotesk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A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6A89"/>
    <w:rPr>
      <w:rFonts w:ascii="Hanken Grotesk" w:hAnsi="Hanken Grotesk"/>
    </w:rPr>
  </w:style>
  <w:style w:type="paragraph" w:styleId="Piedepgina">
    <w:name w:val="footer"/>
    <w:basedOn w:val="Normal"/>
    <w:link w:val="PiedepginaCar"/>
    <w:uiPriority w:val="99"/>
    <w:unhideWhenUsed/>
    <w:rsid w:val="00E56A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A89"/>
    <w:rPr>
      <w:rFonts w:ascii="Hanken Grotesk" w:hAnsi="Hanken Grotesk"/>
    </w:rPr>
  </w:style>
  <w:style w:type="table" w:styleId="Tablaconcuadrcula">
    <w:name w:val="Table Grid"/>
    <w:basedOn w:val="Tablanormal"/>
    <w:uiPriority w:val="39"/>
    <w:rsid w:val="00E56A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511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Jesús Estrada Maldonado</dc:creator>
  <cp:keywords/>
  <dc:description/>
  <cp:lastModifiedBy>Lic. Jesús Estrada Maldonado</cp:lastModifiedBy>
  <cp:revision>3</cp:revision>
  <dcterms:created xsi:type="dcterms:W3CDTF">2023-02-14T19:15:00Z</dcterms:created>
  <dcterms:modified xsi:type="dcterms:W3CDTF">2023-02-14T19:30:00Z</dcterms:modified>
</cp:coreProperties>
</file>